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A7C" w:rsidRDefault="00B64A7C" w:rsidP="00B64A7C">
      <w:pPr>
        <w:pStyle w:val="Heading3"/>
        <w:jc w:val="center"/>
        <w:rPr>
          <w:rStyle w:val="Strong"/>
          <w:rFonts w:eastAsia="Times New Roman"/>
        </w:rPr>
      </w:pPr>
      <w:bookmarkStart w:id="0" w:name="_Toc348424007"/>
      <w:r>
        <w:rPr>
          <w:rStyle w:val="Strong"/>
          <w:rFonts w:eastAsia="Times New Roman"/>
        </w:rPr>
        <w:t>Suggested Script for Front Line Staff</w:t>
      </w:r>
      <w:bookmarkEnd w:id="0"/>
    </w:p>
    <w:p w:rsidR="00B64A7C" w:rsidRDefault="00B64A7C" w:rsidP="00B64A7C">
      <w:pPr>
        <w:autoSpaceDE w:val="0"/>
        <w:autoSpaceDN w:val="0"/>
      </w:pPr>
    </w:p>
    <w:p w:rsidR="00B64A7C" w:rsidRDefault="00B64A7C" w:rsidP="00B64A7C">
      <w:pPr>
        <w:autoSpaceDE w:val="0"/>
        <w:autoSpaceDN w:val="0"/>
        <w:rPr>
          <w:rFonts w:ascii="Calibri" w:hAnsi="Calibri"/>
          <w:sz w:val="22"/>
          <w:szCs w:val="22"/>
        </w:rPr>
      </w:pPr>
      <w:proofErr w:type="gramStart"/>
      <w:r>
        <w:rPr>
          <w:rFonts w:ascii="Calibri" w:hAnsi="Calibri"/>
          <w:sz w:val="22"/>
          <w:szCs w:val="22"/>
        </w:rPr>
        <w:t>“VA customer service (or department name), how may I help you?”</w:t>
      </w:r>
      <w:proofErr w:type="gramEnd"/>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“I need to talk to my doctor.”</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 xml:space="preserve">“Are you having a symptom sir/ma’am?”  </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“Yes.”</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 xml:space="preserve">“I can connect you to VA Telephone Care and they will be able to assist you.” </w:t>
      </w:r>
      <w:r>
        <w:rPr>
          <w:rFonts w:ascii="Calibri" w:hAnsi="Calibri"/>
          <w:b/>
          <w:bCs/>
          <w:i/>
          <w:iCs/>
          <w:sz w:val="22"/>
          <w:szCs w:val="22"/>
        </w:rPr>
        <w:t>(Transfer caller to Triage)</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 xml:space="preserve">“No.  I need…….. </w:t>
      </w:r>
      <w:proofErr w:type="gramStart"/>
      <w:r>
        <w:rPr>
          <w:rFonts w:ascii="Calibri" w:hAnsi="Calibri"/>
          <w:sz w:val="22"/>
          <w:szCs w:val="22"/>
        </w:rPr>
        <w:t>an</w:t>
      </w:r>
      <w:proofErr w:type="gramEnd"/>
      <w:r>
        <w:rPr>
          <w:rFonts w:ascii="Calibri" w:hAnsi="Calibri"/>
          <w:sz w:val="22"/>
          <w:szCs w:val="22"/>
        </w:rPr>
        <w:t xml:space="preserve"> appointment/lab results/medication renewal/medication questions answered/referral to specialty care/lab orders/a nurse call/administrative need/other NON-SYMPTOM need.”</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“What is your last name and last four please?”</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b/>
          <w:bCs/>
          <w:i/>
          <w:iCs/>
          <w:sz w:val="22"/>
          <w:szCs w:val="22"/>
        </w:rPr>
      </w:pPr>
      <w:r>
        <w:rPr>
          <w:noProof/>
        </w:rPr>
        <w:drawing>
          <wp:anchor distT="0" distB="0" distL="114300" distR="114300" simplePos="0" relativeHeight="251658240" behindDoc="0" locked="0" layoutInCell="1" allowOverlap="1">
            <wp:simplePos x="0" y="0"/>
            <wp:positionH relativeFrom="column">
              <wp:posOffset>3657600</wp:posOffset>
            </wp:positionH>
            <wp:positionV relativeFrom="paragraph">
              <wp:posOffset>121285</wp:posOffset>
            </wp:positionV>
            <wp:extent cx="1933575" cy="428625"/>
            <wp:effectExtent l="19050" t="0" r="9525" b="0"/>
            <wp:wrapNone/>
            <wp:docPr id="2" name="Straight Arrow Connector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raight Arrow Connector 2"/>
                    <pic:cNvPicPr>
                      <a:picLocks noChangeArrowheads="1"/>
                    </pic:cNvPicPr>
                  </pic:nvPicPr>
                  <pic:blipFill>
                    <a:blip r:embed="rId4" cstate="print"/>
                    <a:srcRect/>
                    <a:stretch>
                      <a:fillRect/>
                    </a:stretch>
                  </pic:blipFill>
                  <pic:spPr bwMode="auto">
                    <a:xfrm>
                      <a:off x="0" y="0"/>
                      <a:ext cx="1933575" cy="428625"/>
                    </a:xfrm>
                    <a:prstGeom prst="rect">
                      <a:avLst/>
                    </a:prstGeom>
                    <a:noFill/>
                  </pic:spPr>
                </pic:pic>
              </a:graphicData>
            </a:graphic>
          </wp:anchor>
        </w:drawing>
      </w:r>
      <w:r>
        <w:rPr>
          <w:rFonts w:ascii="Calibri" w:hAnsi="Calibri"/>
          <w:b/>
          <w:bCs/>
          <w:i/>
          <w:iCs/>
          <w:sz w:val="22"/>
          <w:szCs w:val="22"/>
        </w:rPr>
        <w:t xml:space="preserve">(Look up patient record in </w:t>
      </w:r>
      <w:proofErr w:type="spellStart"/>
      <w:r>
        <w:rPr>
          <w:rFonts w:ascii="Calibri" w:hAnsi="Calibri"/>
          <w:b/>
          <w:bCs/>
          <w:i/>
          <w:iCs/>
          <w:sz w:val="22"/>
          <w:szCs w:val="22"/>
        </w:rPr>
        <w:t>VistA</w:t>
      </w:r>
      <w:proofErr w:type="spellEnd"/>
      <w:r>
        <w:rPr>
          <w:rFonts w:ascii="Calibri" w:hAnsi="Calibri"/>
          <w:b/>
          <w:bCs/>
          <w:i/>
          <w:iCs/>
          <w:sz w:val="22"/>
          <w:szCs w:val="22"/>
        </w:rPr>
        <w:t>- identify the primary care team for the veteran)</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noProof/>
          <w:sz w:val="22"/>
          <w:szCs w:val="22"/>
        </w:rPr>
        <w:drawing>
          <wp:inline distT="0" distB="0" distL="0" distR="0">
            <wp:extent cx="6858000" cy="501650"/>
            <wp:effectExtent l="19050" t="0" r="0" b="0"/>
            <wp:docPr id="1" name="Picture 1" descr="cid:image002.jpg@01CE39D3.AE30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CE39D3.AE303280"/>
                    <pic:cNvPicPr>
                      <a:picLocks noChangeAspect="1" noChangeArrowheads="1"/>
                    </pic:cNvPicPr>
                  </pic:nvPicPr>
                  <pic:blipFill>
                    <a:blip r:embed="rId5" r:link="rId6" cstate="print"/>
                    <a:srcRect/>
                    <a:stretch>
                      <a:fillRect/>
                    </a:stretch>
                  </pic:blipFill>
                  <pic:spPr bwMode="auto">
                    <a:xfrm>
                      <a:off x="0" y="0"/>
                      <a:ext cx="6858000" cy="501650"/>
                    </a:xfrm>
                    <a:prstGeom prst="rect">
                      <a:avLst/>
                    </a:prstGeom>
                    <a:noFill/>
                    <a:ln w="9525">
                      <a:noFill/>
                      <a:miter lim="800000"/>
                      <a:headEnd/>
                      <a:tailEnd/>
                    </a:ln>
                  </pic:spPr>
                </pic:pic>
              </a:graphicData>
            </a:graphic>
          </wp:inline>
        </w:drawing>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“I see that you are a patient of Dr. Whitelock of team B3.”</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 xml:space="preserve">“I will send an electronic message on your behalf to Dr. </w:t>
      </w:r>
      <w:proofErr w:type="spellStart"/>
      <w:r>
        <w:rPr>
          <w:rFonts w:ascii="Calibri" w:hAnsi="Calibri"/>
          <w:sz w:val="22"/>
          <w:szCs w:val="22"/>
        </w:rPr>
        <w:t>Whitelock’s</w:t>
      </w:r>
      <w:proofErr w:type="spellEnd"/>
      <w:r>
        <w:rPr>
          <w:rFonts w:ascii="Calibri" w:hAnsi="Calibri"/>
          <w:sz w:val="22"/>
          <w:szCs w:val="22"/>
        </w:rPr>
        <w:t xml:space="preserve"> team, B3.  The right person on your team will respond to your needs within 2 business days, often times within a day.”  </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b/>
          <w:bCs/>
          <w:i/>
          <w:iCs/>
          <w:sz w:val="22"/>
          <w:szCs w:val="22"/>
        </w:rPr>
      </w:pPr>
      <w:r>
        <w:rPr>
          <w:rFonts w:ascii="Calibri" w:hAnsi="Calibri"/>
          <w:b/>
          <w:bCs/>
          <w:i/>
          <w:iCs/>
          <w:sz w:val="22"/>
          <w:szCs w:val="22"/>
        </w:rPr>
        <w:t>(Create a message in Message Manager- using the table below as a guide)</w:t>
      </w:r>
    </w:p>
    <w:p w:rsidR="00B64A7C" w:rsidRDefault="00B64A7C" w:rsidP="00B64A7C">
      <w:pPr>
        <w:autoSpaceDE w:val="0"/>
        <w:autoSpaceDN w:val="0"/>
        <w:rPr>
          <w:rFonts w:ascii="Calibri" w:hAnsi="Calibri"/>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“Here is what I’ve written in a message to your care team….is that correct? Do you have anything else to add?” </w:t>
      </w:r>
    </w:p>
    <w:p w:rsidR="00B64A7C" w:rsidRDefault="00B64A7C" w:rsidP="00B64A7C">
      <w:pPr>
        <w:rPr>
          <w:rFonts w:ascii="Calibri" w:hAnsi="Calibri"/>
          <w:color w:val="1F497D"/>
          <w:sz w:val="22"/>
          <w:szCs w:val="22"/>
        </w:rPr>
      </w:pPr>
    </w:p>
    <w:p w:rsidR="00B64A7C" w:rsidRDefault="00B64A7C" w:rsidP="00B64A7C">
      <w:pPr>
        <w:autoSpaceDE w:val="0"/>
        <w:autoSpaceDN w:val="0"/>
        <w:rPr>
          <w:rFonts w:ascii="Calibri" w:hAnsi="Calibri"/>
          <w:sz w:val="22"/>
          <w:szCs w:val="22"/>
        </w:rPr>
      </w:pPr>
      <w:r>
        <w:rPr>
          <w:rFonts w:ascii="Calibri" w:hAnsi="Calibri"/>
          <w:sz w:val="22"/>
          <w:szCs w:val="22"/>
        </w:rPr>
        <w:t xml:space="preserve">“Thank you for calling VA customer service (or department name).”   </w:t>
      </w:r>
    </w:p>
    <w:p w:rsidR="00B64A7C" w:rsidRDefault="00B64A7C" w:rsidP="00B64A7C">
      <w:pPr>
        <w:autoSpaceDE w:val="0"/>
        <w:autoSpaceDN w:val="0"/>
      </w:pPr>
    </w:p>
    <w:p w:rsidR="00B64A7C" w:rsidRDefault="00B64A7C" w:rsidP="00B64A7C">
      <w:pPr>
        <w:autoSpaceDE w:val="0"/>
        <w:autoSpaceDN w:val="0"/>
      </w:pPr>
    </w:p>
    <w:tbl>
      <w:tblPr>
        <w:tblW w:w="0" w:type="auto"/>
        <w:tblCellMar>
          <w:left w:w="0" w:type="dxa"/>
          <w:right w:w="0" w:type="dxa"/>
        </w:tblCellMar>
        <w:tblLook w:val="04A0"/>
      </w:tblPr>
      <w:tblGrid>
        <w:gridCol w:w="9576"/>
      </w:tblGrid>
      <w:tr w:rsidR="00B64A7C" w:rsidTr="00B64A7C">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b/>
                <w:bCs/>
                <w:sz w:val="22"/>
                <w:szCs w:val="22"/>
              </w:rPr>
            </w:pPr>
            <w:r>
              <w:rPr>
                <w:rFonts w:ascii="Calibri" w:hAnsi="Calibri"/>
                <w:b/>
                <w:bCs/>
                <w:sz w:val="22"/>
                <w:szCs w:val="22"/>
              </w:rPr>
              <w:t>Investigate and gather other details as necessary, to determine if a message needs to be generated/what to indicate in the message:</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Appointment request</w:t>
            </w:r>
            <w:r>
              <w:rPr>
                <w:rFonts w:ascii="Calibri" w:hAnsi="Calibri"/>
                <w:sz w:val="22"/>
                <w:szCs w:val="22"/>
              </w:rPr>
              <w:t xml:space="preserve">- re-confirm that they’re not requesting an appointment due to a symptom; if so </w:t>
            </w:r>
            <w:proofErr w:type="gramStart"/>
            <w:r>
              <w:rPr>
                <w:rFonts w:ascii="Calibri" w:hAnsi="Calibri"/>
                <w:sz w:val="22"/>
                <w:szCs w:val="22"/>
              </w:rPr>
              <w:t>transfer</w:t>
            </w:r>
            <w:proofErr w:type="gramEnd"/>
            <w:r>
              <w:rPr>
                <w:rFonts w:ascii="Calibri" w:hAnsi="Calibri"/>
                <w:sz w:val="22"/>
                <w:szCs w:val="22"/>
              </w:rPr>
              <w:t xml:space="preserve"> the caller to Triage.  Schedule the appointment if you have the authority (no need to use Message Manager in this case).  If you do not have the authority to schedule the appointment, note the reason for the appointment request in Message Manager.  </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Lab results</w:t>
            </w:r>
            <w:r>
              <w:rPr>
                <w:rFonts w:ascii="Calibri" w:hAnsi="Calibri"/>
                <w:sz w:val="22"/>
                <w:szCs w:val="22"/>
              </w:rPr>
              <w:t>- note what lab results they are requesting in Message Manager.</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Medication renewal</w:t>
            </w:r>
            <w:r>
              <w:rPr>
                <w:rFonts w:ascii="Calibri" w:hAnsi="Calibri"/>
                <w:sz w:val="22"/>
                <w:szCs w:val="22"/>
              </w:rPr>
              <w:t xml:space="preserve">- </w:t>
            </w:r>
            <w:proofErr w:type="gramStart"/>
            <w:r>
              <w:rPr>
                <w:rFonts w:ascii="Calibri" w:hAnsi="Calibri"/>
                <w:sz w:val="22"/>
                <w:szCs w:val="22"/>
              </w:rPr>
              <w:t>note</w:t>
            </w:r>
            <w:proofErr w:type="gramEnd"/>
            <w:r>
              <w:rPr>
                <w:rFonts w:ascii="Calibri" w:hAnsi="Calibri"/>
                <w:sz w:val="22"/>
                <w:szCs w:val="22"/>
              </w:rPr>
              <w:t xml:space="preserve"> the medication name in Message Manager.  If you see refills remaining, do not use Message Manager.  Transfer them to the refill request line and/or pharmacy.  </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Medication question</w:t>
            </w:r>
            <w:r>
              <w:rPr>
                <w:rFonts w:ascii="Calibri" w:hAnsi="Calibri"/>
                <w:sz w:val="22"/>
                <w:szCs w:val="22"/>
              </w:rPr>
              <w:t xml:space="preserve">- </w:t>
            </w:r>
            <w:proofErr w:type="gramStart"/>
            <w:r>
              <w:rPr>
                <w:rFonts w:ascii="Calibri" w:hAnsi="Calibri"/>
                <w:sz w:val="22"/>
                <w:szCs w:val="22"/>
              </w:rPr>
              <w:t>note</w:t>
            </w:r>
            <w:proofErr w:type="gramEnd"/>
            <w:r>
              <w:rPr>
                <w:rFonts w:ascii="Calibri" w:hAnsi="Calibri"/>
                <w:sz w:val="22"/>
                <w:szCs w:val="22"/>
              </w:rPr>
              <w:t xml:space="preserve"> the medication name in Message Manager at a minimum and note the question if the veteran provides it to you.</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Referral request</w:t>
            </w:r>
            <w:r>
              <w:rPr>
                <w:rFonts w:ascii="Calibri" w:hAnsi="Calibri"/>
                <w:sz w:val="22"/>
                <w:szCs w:val="22"/>
              </w:rPr>
              <w:t xml:space="preserve">- re-confirm that they’re not requesting a referral due to a symptom; if so </w:t>
            </w:r>
            <w:proofErr w:type="gramStart"/>
            <w:r>
              <w:rPr>
                <w:rFonts w:ascii="Calibri" w:hAnsi="Calibri"/>
                <w:sz w:val="22"/>
                <w:szCs w:val="22"/>
              </w:rPr>
              <w:t>transfer</w:t>
            </w:r>
            <w:proofErr w:type="gramEnd"/>
            <w:r>
              <w:rPr>
                <w:rFonts w:ascii="Calibri" w:hAnsi="Calibri"/>
                <w:sz w:val="22"/>
                <w:szCs w:val="22"/>
              </w:rPr>
              <w:t xml:space="preserve"> the caller to Triage.  Note the specialty clinic name and reason for request if the veteran provides it to you in Message Manager.</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Lab orders</w:t>
            </w:r>
            <w:r>
              <w:rPr>
                <w:rFonts w:ascii="Calibri" w:hAnsi="Calibri"/>
                <w:sz w:val="22"/>
                <w:szCs w:val="22"/>
              </w:rPr>
              <w:t xml:space="preserve">- re-confirm that they’re not requesting a lab order due to a symptom; if so </w:t>
            </w:r>
            <w:proofErr w:type="gramStart"/>
            <w:r>
              <w:rPr>
                <w:rFonts w:ascii="Calibri" w:hAnsi="Calibri"/>
                <w:sz w:val="22"/>
                <w:szCs w:val="22"/>
              </w:rPr>
              <w:t>transfer</w:t>
            </w:r>
            <w:proofErr w:type="gramEnd"/>
            <w:r>
              <w:rPr>
                <w:rFonts w:ascii="Calibri" w:hAnsi="Calibri"/>
                <w:sz w:val="22"/>
                <w:szCs w:val="22"/>
              </w:rPr>
              <w:t xml:space="preserve"> the caller to Triage.  Note the specific lab requested in Message Manager and reason for request if the veteran provides it to you.</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Nurse call</w:t>
            </w:r>
            <w:r>
              <w:rPr>
                <w:rFonts w:ascii="Calibri" w:hAnsi="Calibri"/>
                <w:sz w:val="22"/>
                <w:szCs w:val="22"/>
              </w:rPr>
              <w:t xml:space="preserve">- </w:t>
            </w:r>
            <w:proofErr w:type="gramStart"/>
            <w:r>
              <w:rPr>
                <w:rFonts w:ascii="Calibri" w:hAnsi="Calibri"/>
                <w:sz w:val="22"/>
                <w:szCs w:val="22"/>
              </w:rPr>
              <w:t>re-confirm</w:t>
            </w:r>
            <w:proofErr w:type="gramEnd"/>
            <w:r>
              <w:rPr>
                <w:rFonts w:ascii="Calibri" w:hAnsi="Calibri"/>
                <w:sz w:val="22"/>
                <w:szCs w:val="22"/>
              </w:rPr>
              <w:t xml:space="preserve"> that they’re not requesting a nurse call due to a symptom; if so transfer the caller to Triage.  Note the reason for the call request in Message Manager.</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rPr>
              <w:t xml:space="preserve">*Note: if the caller indicates they are returning a call from their MSA, LPN, or Nurse, or </w:t>
            </w:r>
            <w:proofErr w:type="gramStart"/>
            <w:r>
              <w:rPr>
                <w:rFonts w:ascii="Calibri" w:hAnsi="Calibri"/>
                <w:sz w:val="22"/>
                <w:szCs w:val="22"/>
              </w:rPr>
              <w:t>indicates</w:t>
            </w:r>
            <w:proofErr w:type="gramEnd"/>
            <w:r>
              <w:rPr>
                <w:rFonts w:ascii="Calibri" w:hAnsi="Calibri"/>
                <w:sz w:val="22"/>
                <w:szCs w:val="22"/>
              </w:rPr>
              <w:t xml:space="preserve"> they just missed a call from their care provider, attempt to warm transfer the call to the individual’s internal extension.  DO NOT GIVE THE EXTENSION TO THE VETERAN.  Announce the call to the care provider, </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rPr>
              <w:t xml:space="preserve">“Hello I have (name of caller) on the line calling you back.  I’m connecting you now.”  </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rPr>
              <w:t>If the care provider is unavailable, generate a message to the care provider’s team on the caller’s behalf.</w:t>
            </w: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4A7C" w:rsidRDefault="00B64A7C">
            <w:pPr>
              <w:autoSpaceDE w:val="0"/>
              <w:autoSpaceDN w:val="0"/>
              <w:spacing w:line="276" w:lineRule="auto"/>
              <w:rPr>
                <w:rFonts w:ascii="Calibri" w:hAnsi="Calibri"/>
                <w:sz w:val="22"/>
                <w:szCs w:val="22"/>
              </w:rPr>
            </w:pPr>
          </w:p>
        </w:tc>
      </w:tr>
      <w:tr w:rsidR="00B64A7C" w:rsidTr="00B64A7C">
        <w:tc>
          <w:tcPr>
            <w:tcW w:w="9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7C" w:rsidRDefault="00B64A7C">
            <w:pPr>
              <w:autoSpaceDE w:val="0"/>
              <w:autoSpaceDN w:val="0"/>
              <w:spacing w:line="276" w:lineRule="auto"/>
              <w:rPr>
                <w:rFonts w:ascii="Calibri" w:hAnsi="Calibri"/>
                <w:sz w:val="22"/>
                <w:szCs w:val="22"/>
              </w:rPr>
            </w:pPr>
            <w:r>
              <w:rPr>
                <w:rFonts w:ascii="Calibri" w:hAnsi="Calibri"/>
                <w:sz w:val="22"/>
                <w:szCs w:val="22"/>
                <w:u w:val="single"/>
              </w:rPr>
              <w:t>Administrative need</w:t>
            </w:r>
            <w:r>
              <w:rPr>
                <w:rFonts w:ascii="Calibri" w:hAnsi="Calibri"/>
                <w:sz w:val="22"/>
                <w:szCs w:val="22"/>
              </w:rPr>
              <w:t>- note details of the administrative need in Message Manager.</w:t>
            </w:r>
          </w:p>
        </w:tc>
      </w:tr>
    </w:tbl>
    <w:p w:rsidR="00B64A7C" w:rsidRDefault="00B64A7C" w:rsidP="00B64A7C">
      <w:pPr>
        <w:rPr>
          <w:rFonts w:ascii="Calibri" w:hAnsi="Calibri"/>
          <w:sz w:val="22"/>
          <w:szCs w:val="22"/>
        </w:rPr>
      </w:pPr>
    </w:p>
    <w:p w:rsidR="00D8657D" w:rsidRDefault="00D8657D"/>
    <w:sectPr w:rsidR="00D8657D" w:rsidSect="00D865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characterSpacingControl w:val="doNotCompress"/>
  <w:compat/>
  <w:rsids>
    <w:rsidRoot w:val="00B64A7C"/>
    <w:rsid w:val="005E1DB2"/>
    <w:rsid w:val="009962CA"/>
    <w:rsid w:val="00AA466E"/>
    <w:rsid w:val="00B64A7C"/>
    <w:rsid w:val="00C91FE8"/>
    <w:rsid w:val="00D865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A7C"/>
    <w:pPr>
      <w:spacing w:after="0" w:line="240" w:lineRule="auto"/>
    </w:pPr>
    <w:rPr>
      <w:rFonts w:ascii="Times New Roman" w:hAnsi="Times New Roman" w:cs="Times New Roman"/>
      <w:sz w:val="24"/>
      <w:szCs w:val="24"/>
    </w:rPr>
  </w:style>
  <w:style w:type="paragraph" w:styleId="Heading3">
    <w:name w:val="heading 3"/>
    <w:basedOn w:val="Normal"/>
    <w:link w:val="Heading3Char"/>
    <w:uiPriority w:val="9"/>
    <w:semiHidden/>
    <w:unhideWhenUsed/>
    <w:qFormat/>
    <w:rsid w:val="00B64A7C"/>
    <w:pPr>
      <w:outlineLvl w:val="2"/>
    </w:pPr>
    <w:rPr>
      <w:rFonts w:ascii="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B64A7C"/>
    <w:rPr>
      <w:rFonts w:ascii="Arial" w:hAnsi="Arial" w:cs="Arial"/>
      <w:b/>
      <w:bCs/>
      <w:sz w:val="28"/>
      <w:szCs w:val="28"/>
    </w:rPr>
  </w:style>
  <w:style w:type="character" w:styleId="Strong">
    <w:name w:val="Strong"/>
    <w:basedOn w:val="DefaultParagraphFont"/>
    <w:uiPriority w:val="22"/>
    <w:qFormat/>
    <w:rsid w:val="00B64A7C"/>
    <w:rPr>
      <w:b/>
      <w:bCs/>
    </w:rPr>
  </w:style>
  <w:style w:type="paragraph" w:styleId="BalloonText">
    <w:name w:val="Balloon Text"/>
    <w:basedOn w:val="Normal"/>
    <w:link w:val="BalloonTextChar"/>
    <w:uiPriority w:val="99"/>
    <w:semiHidden/>
    <w:unhideWhenUsed/>
    <w:rsid w:val="00B64A7C"/>
    <w:rPr>
      <w:rFonts w:ascii="Tahoma" w:hAnsi="Tahoma" w:cs="Tahoma"/>
      <w:sz w:val="16"/>
      <w:szCs w:val="16"/>
    </w:rPr>
  </w:style>
  <w:style w:type="character" w:customStyle="1" w:styleId="BalloonTextChar">
    <w:name w:val="Balloon Text Char"/>
    <w:basedOn w:val="DefaultParagraphFont"/>
    <w:link w:val="BalloonText"/>
    <w:uiPriority w:val="99"/>
    <w:semiHidden/>
    <w:rsid w:val="00B64A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136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cid:image002.jpg@01CE39D3.AE303280"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488</Words>
  <Characters>2784</Characters>
  <Application>Microsoft Office Word</Application>
  <DocSecurity>0</DocSecurity>
  <Lines>23</Lines>
  <Paragraphs>6</Paragraphs>
  <ScaleCrop>false</ScaleCrop>
  <Company>Department of Veterans Affairs</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vhamadprovej</dc:creator>
  <cp:keywords/>
  <dc:description/>
  <cp:lastModifiedBy>vhamadprovej</cp:lastModifiedBy>
  <cp:revision>1</cp:revision>
  <dcterms:created xsi:type="dcterms:W3CDTF">2013-04-18T20:28:00Z</dcterms:created>
  <dcterms:modified xsi:type="dcterms:W3CDTF">2013-04-18T20:33:00Z</dcterms:modified>
</cp:coreProperties>
</file>